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46" w:rsidRPr="00B02022" w:rsidRDefault="00F83246" w:rsidP="00F83246">
      <w:pPr>
        <w:jc w:val="center"/>
        <w:rPr>
          <w:b/>
          <w:bCs/>
          <w:i/>
        </w:rPr>
      </w:pPr>
      <w:r w:rsidRPr="00B02022">
        <w:rPr>
          <w:b/>
          <w:bCs/>
          <w:i/>
        </w:rPr>
        <w:t>«Волшебные точки»</w:t>
      </w:r>
    </w:p>
    <w:p w:rsidR="00F83246" w:rsidRPr="00B02022" w:rsidRDefault="00F83246" w:rsidP="00F83246">
      <w:pPr>
        <w:jc w:val="center"/>
        <w:rPr>
          <w:b/>
          <w:bCs/>
          <w:i/>
        </w:rPr>
      </w:pPr>
    </w:p>
    <w:p w:rsidR="00F83246" w:rsidRPr="00B02022" w:rsidRDefault="00F83246" w:rsidP="00F83246">
      <w:pPr>
        <w:jc w:val="both"/>
      </w:pPr>
      <w:r w:rsidRPr="00B02022">
        <w:rPr>
          <w:b/>
          <w:bCs/>
        </w:rPr>
        <w:t>Задачи.</w:t>
      </w:r>
      <w:r w:rsidRPr="00B02022">
        <w:t xml:space="preserve"> Познакомить детей с историей возникновения точечного массажа. Дать понятие о связи точек на коже с внутренними органами. Учить находить активные точки на лице, правильном выполнении массажа. Развивать потребность заботиться о своем здоровье.</w:t>
      </w:r>
    </w:p>
    <w:p w:rsidR="00F83246" w:rsidRPr="00B02022" w:rsidRDefault="00F83246" w:rsidP="00F83246">
      <w:pPr>
        <w:jc w:val="both"/>
      </w:pPr>
      <w:r w:rsidRPr="00B02022">
        <w:rPr>
          <w:b/>
          <w:bCs/>
        </w:rPr>
        <w:t xml:space="preserve">Оборудование. </w:t>
      </w:r>
      <w:r w:rsidRPr="00B02022">
        <w:t>Схемы биологически активных точек, массажные дорожки, профилактические мячи «Ежики».</w:t>
      </w:r>
    </w:p>
    <w:p w:rsidR="00F83246" w:rsidRPr="00B02022" w:rsidRDefault="00F83246" w:rsidP="00F83246">
      <w:pPr>
        <w:jc w:val="both"/>
        <w:rPr>
          <w:b/>
          <w:bCs/>
        </w:rPr>
      </w:pPr>
      <w:r w:rsidRPr="00B02022">
        <w:rPr>
          <w:b/>
          <w:bCs/>
        </w:rPr>
        <w:t>Ход занятия.</w:t>
      </w:r>
    </w:p>
    <w:p w:rsidR="00F83246" w:rsidRPr="00B02022" w:rsidRDefault="00F83246" w:rsidP="00F83246">
      <w:pPr>
        <w:jc w:val="both"/>
        <w:rPr>
          <w:b/>
          <w:bCs/>
        </w:rPr>
      </w:pPr>
      <w:r w:rsidRPr="00B02022">
        <w:rPr>
          <w:b/>
          <w:bCs/>
        </w:rPr>
        <w:t>1. Подготовительная часть.</w:t>
      </w:r>
    </w:p>
    <w:p w:rsidR="00F83246" w:rsidRPr="00B02022" w:rsidRDefault="00F83246" w:rsidP="00F83246">
      <w:r w:rsidRPr="00B02022">
        <w:t xml:space="preserve">Педагог. Ребята, скажите мне, пожалуйста, что вы делаете, чтобы быть здоровыми? </w:t>
      </w:r>
    </w:p>
    <w:p w:rsidR="00F83246" w:rsidRPr="00B02022" w:rsidRDefault="00F83246" w:rsidP="00F83246">
      <w:r w:rsidRPr="00B02022">
        <w:t>Дети. Занимаемся физкультурой, делаем зарядку, гуляем, закаляемся.</w:t>
      </w:r>
    </w:p>
    <w:p w:rsidR="00F83246" w:rsidRPr="00B02022" w:rsidRDefault="00F83246" w:rsidP="00F83246">
      <w:r w:rsidRPr="00B02022">
        <w:t xml:space="preserve">Педагог. А еще, чтобы быть здоровыми, меньше простужаться, нужно делать точечный массаж. Что же это такое? Точечный массаж – это древнее искусство, пришло к нам с востока. А зародился он около 5 тысяч лет назад. Это массаж по  «китайским точкам». Ученым давно известно, что есть связь между участками кожи человека и его внутренними органами. На этом основан точечный массаж. Нажимая на определенную точку на коже, можно вызвать реакцию </w:t>
      </w:r>
      <w:proofErr w:type="gramStart"/>
      <w:r w:rsidRPr="00B02022">
        <w:t xml:space="preserve">какого – </w:t>
      </w:r>
      <w:proofErr w:type="spellStart"/>
      <w:r w:rsidRPr="00B02022">
        <w:t>нибудь</w:t>
      </w:r>
      <w:proofErr w:type="spellEnd"/>
      <w:proofErr w:type="gramEnd"/>
      <w:r w:rsidRPr="00B02022">
        <w:t xml:space="preserve"> органа. На теле человека насчитывают около 700 таких точек. В результате точечного массажа укрепляются защитные силы организма. И он сам начинает вырабатывать «лекарства», которые намного безопаснее таблеток. Так повышается сопротивляемость организма к простуде, мышцы меньше устают при нагрузке. Ребята, а вы хотите научиться выполнять точечный массаж?</w:t>
      </w:r>
    </w:p>
    <w:p w:rsidR="00F83246" w:rsidRPr="00B02022" w:rsidRDefault="00F83246" w:rsidP="00F83246">
      <w:r w:rsidRPr="00B02022">
        <w:t xml:space="preserve">Дети.      Да! </w:t>
      </w:r>
    </w:p>
    <w:p w:rsidR="00F83246" w:rsidRPr="00B02022" w:rsidRDefault="00F83246" w:rsidP="00F83246">
      <w:r w:rsidRPr="00B02022">
        <w:t>Педагог. Самый простой способ точечного массажа – это  ходьба по массажным дорожкам, катание гимнастической палки или массажного мяча стопами ног. Дело в том, что на подошве находится очень много таких точек. Эти упражнения положительно влияют на деятельность почти всех органов и систем организма.</w:t>
      </w:r>
    </w:p>
    <w:p w:rsidR="00F83246" w:rsidRPr="00B02022" w:rsidRDefault="00F83246" w:rsidP="00F83246"/>
    <w:p w:rsidR="00F83246" w:rsidRPr="00B02022" w:rsidRDefault="00F83246" w:rsidP="00F83246">
      <w:r w:rsidRPr="00B02022">
        <w:t>Ходьба по массажным дорожкам: с «камешками», «следами», «пуговицами», «сказочной» дорожке.</w:t>
      </w:r>
    </w:p>
    <w:p w:rsidR="00F83246" w:rsidRPr="00B02022" w:rsidRDefault="00F83246" w:rsidP="00F83246">
      <w:pPr>
        <w:rPr>
          <w:b/>
          <w:bCs/>
        </w:rPr>
      </w:pPr>
    </w:p>
    <w:p w:rsidR="00F83246" w:rsidRPr="00B02022" w:rsidRDefault="00F83246" w:rsidP="00F83246">
      <w:pPr>
        <w:rPr>
          <w:b/>
          <w:bCs/>
        </w:rPr>
      </w:pPr>
      <w:r w:rsidRPr="00B02022">
        <w:rPr>
          <w:b/>
          <w:bCs/>
        </w:rPr>
        <w:t>2. Основная часть.</w:t>
      </w:r>
    </w:p>
    <w:p w:rsidR="00F83246" w:rsidRPr="00B02022" w:rsidRDefault="00F83246" w:rsidP="00F83246">
      <w:pPr>
        <w:rPr>
          <w:b/>
        </w:rPr>
      </w:pPr>
      <w:r w:rsidRPr="00B02022">
        <w:rPr>
          <w:b/>
        </w:rPr>
        <w:t>Комплекс ОРУ с массажным мячом «Ежик»</w:t>
      </w:r>
    </w:p>
    <w:p w:rsidR="00F83246" w:rsidRPr="00B02022" w:rsidRDefault="00F83246" w:rsidP="00F83246">
      <w:pPr>
        <w:numPr>
          <w:ilvl w:val="0"/>
          <w:numId w:val="1"/>
        </w:numPr>
      </w:pPr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>., руки вдоль туловища, мяч в правой руке.</w:t>
      </w:r>
    </w:p>
    <w:p w:rsidR="00F83246" w:rsidRPr="00B02022" w:rsidRDefault="00F83246" w:rsidP="00F83246">
      <w:pPr>
        <w:ind w:left="720"/>
      </w:pPr>
      <w:r w:rsidRPr="00B02022">
        <w:t>1-2 – подняться на носки, поднять руки вверх и переложить мяч в другую руку;</w:t>
      </w:r>
    </w:p>
    <w:p w:rsidR="00F83246" w:rsidRPr="00B02022" w:rsidRDefault="00F83246" w:rsidP="00F83246">
      <w:pPr>
        <w:ind w:left="720"/>
      </w:pPr>
      <w:r w:rsidRPr="00B02022">
        <w:t xml:space="preserve">3-4 – опуститься в </w:t>
      </w:r>
      <w:proofErr w:type="spellStart"/>
      <w:r w:rsidRPr="00B02022">
        <w:t>и.п</w:t>
      </w:r>
      <w:proofErr w:type="spellEnd"/>
      <w:r w:rsidRPr="00B02022">
        <w:t>.;</w:t>
      </w:r>
    </w:p>
    <w:p w:rsidR="00F83246" w:rsidRPr="00B02022" w:rsidRDefault="00F83246" w:rsidP="00F83246">
      <w:pPr>
        <w:ind w:left="720"/>
      </w:pPr>
      <w:r w:rsidRPr="00B02022">
        <w:t>5-8 – то же наоборот.       (4 раза).</w:t>
      </w:r>
    </w:p>
    <w:p w:rsidR="00F83246" w:rsidRPr="00B02022" w:rsidRDefault="00F83246" w:rsidP="00F83246">
      <w:pPr>
        <w:numPr>
          <w:ilvl w:val="0"/>
          <w:numId w:val="1"/>
        </w:numPr>
      </w:pPr>
      <w:r w:rsidRPr="00B02022">
        <w:t>«Покатай мяч в ладошках».</w:t>
      </w:r>
    </w:p>
    <w:p w:rsidR="00F83246" w:rsidRPr="00B02022" w:rsidRDefault="00F83246" w:rsidP="00F83246">
      <w:pPr>
        <w:ind w:left="720"/>
      </w:pPr>
      <w:r w:rsidRPr="00B02022">
        <w:t>Катание массажного мяча в ладошках  (15 сек.).</w:t>
      </w:r>
    </w:p>
    <w:p w:rsidR="00F83246" w:rsidRPr="00B02022" w:rsidRDefault="00F83246" w:rsidP="00F83246">
      <w:pPr>
        <w:numPr>
          <w:ilvl w:val="0"/>
          <w:numId w:val="1"/>
        </w:numPr>
      </w:pPr>
      <w:proofErr w:type="spellStart"/>
      <w:r w:rsidRPr="00B02022">
        <w:t>И.п</w:t>
      </w:r>
      <w:proofErr w:type="spellEnd"/>
      <w:r w:rsidRPr="00B02022">
        <w:t>. – сидя, ноги согнуты в коленях, руки в упоре сзади.</w:t>
      </w:r>
    </w:p>
    <w:p w:rsidR="00F83246" w:rsidRPr="00B02022" w:rsidRDefault="00F83246" w:rsidP="00F83246">
      <w:pPr>
        <w:ind w:left="720"/>
      </w:pPr>
      <w:r w:rsidRPr="00B02022">
        <w:t>Поочередное катание мяча правой и левой ногой в течени</w:t>
      </w:r>
      <w:proofErr w:type="gramStart"/>
      <w:r w:rsidRPr="00B02022">
        <w:t>и</w:t>
      </w:r>
      <w:proofErr w:type="gramEnd"/>
      <w:r w:rsidRPr="00B02022">
        <w:t xml:space="preserve"> 30 сек.</w:t>
      </w:r>
    </w:p>
    <w:p w:rsidR="00F83246" w:rsidRPr="00B02022" w:rsidRDefault="00F83246" w:rsidP="00F83246">
      <w:pPr>
        <w:numPr>
          <w:ilvl w:val="0"/>
          <w:numId w:val="1"/>
        </w:numPr>
      </w:pPr>
      <w:proofErr w:type="spellStart"/>
      <w:r w:rsidRPr="00B02022">
        <w:t>И.п</w:t>
      </w:r>
      <w:proofErr w:type="spellEnd"/>
      <w:r w:rsidRPr="00B02022">
        <w:t>. – сидя в упоре сзади, мяч зажат стопами ног.</w:t>
      </w:r>
    </w:p>
    <w:p w:rsidR="00F83246" w:rsidRPr="00B02022" w:rsidRDefault="00F83246" w:rsidP="00F83246">
      <w:pPr>
        <w:ind w:left="720"/>
      </w:pPr>
      <w:r w:rsidRPr="00B02022">
        <w:t>1-2 – приподнять ноги от пола, не роняя мяч;</w:t>
      </w:r>
    </w:p>
    <w:p w:rsidR="00F83246" w:rsidRPr="00B02022" w:rsidRDefault="00F83246" w:rsidP="00F83246">
      <w:pPr>
        <w:ind w:left="720"/>
      </w:pPr>
      <w:r w:rsidRPr="00B02022">
        <w:t xml:space="preserve">3-4 – опустить в </w:t>
      </w:r>
      <w:proofErr w:type="spellStart"/>
      <w:r w:rsidRPr="00B02022">
        <w:t>и.п</w:t>
      </w:r>
      <w:proofErr w:type="spellEnd"/>
      <w:r w:rsidRPr="00B02022">
        <w:t>.       (5-6 раз).</w:t>
      </w:r>
    </w:p>
    <w:p w:rsidR="00F83246" w:rsidRPr="00B02022" w:rsidRDefault="00F83246" w:rsidP="00F83246">
      <w:r w:rsidRPr="00B02022">
        <w:t xml:space="preserve">Педагог. Точечный массаж проводят два раза – утром и вечером. Чтобы </w:t>
      </w:r>
    </w:p>
    <w:p w:rsidR="00F83246" w:rsidRPr="00B02022" w:rsidRDefault="00F83246" w:rsidP="00F83246">
      <w:r w:rsidRPr="00B02022">
        <w:t xml:space="preserve">                использовать точечный массаж, я покажу, как находить </w:t>
      </w:r>
      <w:proofErr w:type="gramStart"/>
      <w:r w:rsidRPr="00B02022">
        <w:t>нужные</w:t>
      </w:r>
      <w:proofErr w:type="gramEnd"/>
      <w:r w:rsidRPr="00B02022">
        <w:t xml:space="preserve"> </w:t>
      </w:r>
    </w:p>
    <w:p w:rsidR="00F83246" w:rsidRPr="00B02022" w:rsidRDefault="00F83246" w:rsidP="00F83246">
      <w:r w:rsidRPr="00B02022">
        <w:t xml:space="preserve">                точки и как делать массаж средним и указательным пальцами, </w:t>
      </w:r>
    </w:p>
    <w:p w:rsidR="00F83246" w:rsidRPr="00B02022" w:rsidRDefault="00F83246" w:rsidP="00F83246">
      <w:r w:rsidRPr="00B02022">
        <w:t xml:space="preserve">                слегка надавливая на них. Чтобы вы лучше все запомнили, </w:t>
      </w:r>
    </w:p>
    <w:p w:rsidR="00F83246" w:rsidRPr="00B02022" w:rsidRDefault="00F83246" w:rsidP="00F83246">
      <w:r w:rsidRPr="00B02022">
        <w:t xml:space="preserve">                предлагаю вам запомнить комплекс точечного массажа со стихами. </w:t>
      </w:r>
    </w:p>
    <w:p w:rsidR="00F83246" w:rsidRPr="00B02022" w:rsidRDefault="00F83246" w:rsidP="00F83246"/>
    <w:p w:rsidR="00F83246" w:rsidRPr="00B02022" w:rsidRDefault="00F83246" w:rsidP="00F83246">
      <w:pPr>
        <w:rPr>
          <w:b/>
          <w:bCs/>
        </w:rPr>
      </w:pPr>
      <w:r w:rsidRPr="00B02022">
        <w:rPr>
          <w:bCs/>
        </w:rPr>
        <w:t>Комплекс точечного массажа</w:t>
      </w:r>
      <w:r w:rsidRPr="00B02022">
        <w:rPr>
          <w:b/>
          <w:bCs/>
        </w:rPr>
        <w:t xml:space="preserve"> «Гномик».</w:t>
      </w:r>
    </w:p>
    <w:p w:rsidR="00F83246" w:rsidRPr="00B02022" w:rsidRDefault="00F83246" w:rsidP="00F83246">
      <w:r w:rsidRPr="00B02022">
        <w:t>Гномик в пальчиках живет,          Сгибать и разгибать пальцы рук.</w:t>
      </w:r>
    </w:p>
    <w:p w:rsidR="00F83246" w:rsidRPr="00B02022" w:rsidRDefault="00F83246" w:rsidP="00F83246">
      <w:r w:rsidRPr="00B02022">
        <w:lastRenderedPageBreak/>
        <w:t xml:space="preserve">Он здоровье нам несет                  </w:t>
      </w:r>
    </w:p>
    <w:p w:rsidR="00F83246" w:rsidRPr="00B02022" w:rsidRDefault="00F83246" w:rsidP="00F83246">
      <w:r w:rsidRPr="00B02022">
        <w:t xml:space="preserve">Раз, два, три, четыре, пять,           Фалангами пальцев растирать точки </w:t>
      </w:r>
    </w:p>
    <w:p w:rsidR="00F83246" w:rsidRPr="00B02022" w:rsidRDefault="00F83246" w:rsidP="00F83246">
      <w:r w:rsidRPr="00B02022">
        <w:t>Начал гномик наш играть             у крыльев носа</w:t>
      </w:r>
    </w:p>
    <w:p w:rsidR="00F83246" w:rsidRPr="00B02022" w:rsidRDefault="00F83246" w:rsidP="00F83246">
      <w:r w:rsidRPr="00B02022">
        <w:t xml:space="preserve">Кулачком у носа кружочки </w:t>
      </w:r>
    </w:p>
    <w:p w:rsidR="00F83246" w:rsidRPr="00B02022" w:rsidRDefault="00F83246" w:rsidP="00F83246">
      <w:r w:rsidRPr="00B02022">
        <w:t>рисовать,</w:t>
      </w:r>
    </w:p>
    <w:p w:rsidR="00F83246" w:rsidRPr="00B02022" w:rsidRDefault="00F83246" w:rsidP="00F83246">
      <w:r w:rsidRPr="00B02022">
        <w:t xml:space="preserve">А потом поднялся выше               Легкое поглаживание </w:t>
      </w:r>
      <w:proofErr w:type="gramStart"/>
      <w:r w:rsidRPr="00B02022">
        <w:t>гайморовых</w:t>
      </w:r>
      <w:proofErr w:type="gramEnd"/>
      <w:r w:rsidRPr="00B02022">
        <w:t xml:space="preserve"> </w:t>
      </w:r>
    </w:p>
    <w:p w:rsidR="00F83246" w:rsidRPr="00B02022" w:rsidRDefault="00F83246" w:rsidP="00F83246">
      <w:r w:rsidRPr="00B02022">
        <w:t xml:space="preserve">И спустился сверху вниз              пазух носа     </w:t>
      </w:r>
    </w:p>
    <w:p w:rsidR="00F83246" w:rsidRPr="00B02022" w:rsidRDefault="00F83246" w:rsidP="00F83246">
      <w:r w:rsidRPr="00B02022">
        <w:t>Гном в окошко посмотрел,           Массаж указательным и средним пальцами</w:t>
      </w:r>
    </w:p>
    <w:p w:rsidR="00F83246" w:rsidRPr="00B02022" w:rsidRDefault="00F83246" w:rsidP="00F83246">
      <w:r w:rsidRPr="00B02022">
        <w:t>Засмеялся, улетел</w:t>
      </w:r>
      <w:proofErr w:type="gramStart"/>
      <w:r w:rsidRPr="00B02022">
        <w:t>.</w:t>
      </w:r>
      <w:proofErr w:type="gramEnd"/>
      <w:r w:rsidRPr="00B02022">
        <w:t xml:space="preserve">                         </w:t>
      </w:r>
      <w:proofErr w:type="gramStart"/>
      <w:r w:rsidRPr="00B02022">
        <w:t>н</w:t>
      </w:r>
      <w:proofErr w:type="gramEnd"/>
      <w:r w:rsidRPr="00B02022">
        <w:t>адбровных дуг.</w:t>
      </w:r>
    </w:p>
    <w:p w:rsidR="00F83246" w:rsidRPr="00B02022" w:rsidRDefault="00F83246" w:rsidP="00F83246">
      <w:r w:rsidRPr="00B02022">
        <w:t>Гном нашел у глаза точку,            Массаж точек у переносицы.</w:t>
      </w:r>
    </w:p>
    <w:p w:rsidR="00F83246" w:rsidRPr="00B02022" w:rsidRDefault="00F83246" w:rsidP="00F83246">
      <w:r w:rsidRPr="00B02022">
        <w:t>Вправо, влево покрутил,               Массаж точек у крыльев носа.</w:t>
      </w:r>
    </w:p>
    <w:p w:rsidR="00F83246" w:rsidRPr="00B02022" w:rsidRDefault="00F83246" w:rsidP="00F83246">
      <w:r w:rsidRPr="00B02022">
        <w:t>На другую надавил.</w:t>
      </w:r>
    </w:p>
    <w:p w:rsidR="00F83246" w:rsidRPr="00B02022" w:rsidRDefault="00F83246" w:rsidP="00F83246">
      <w:r w:rsidRPr="00B02022">
        <w:t>А потом спустился ниже -             Массаж точек над верхней губой.</w:t>
      </w:r>
    </w:p>
    <w:p w:rsidR="00F83246" w:rsidRPr="00B02022" w:rsidRDefault="00F83246" w:rsidP="00F83246">
      <w:r w:rsidRPr="00B02022">
        <w:t>Прямо к ротику поближе.</w:t>
      </w:r>
    </w:p>
    <w:p w:rsidR="00F83246" w:rsidRPr="00B02022" w:rsidRDefault="00F83246" w:rsidP="00F83246">
      <w:r w:rsidRPr="00B02022">
        <w:t>За ушами прятался                         Массаж точек ушной раковины.</w:t>
      </w:r>
    </w:p>
    <w:p w:rsidR="00F83246" w:rsidRPr="00B02022" w:rsidRDefault="00F83246" w:rsidP="00F83246">
      <w:r w:rsidRPr="00B02022">
        <w:t>Смеялся надо мной</w:t>
      </w:r>
    </w:p>
    <w:p w:rsidR="00F83246" w:rsidRPr="00B02022" w:rsidRDefault="00F83246" w:rsidP="00F83246">
      <w:r w:rsidRPr="00B02022">
        <w:t>И хотел играть со мной</w:t>
      </w:r>
    </w:p>
    <w:p w:rsidR="00F83246" w:rsidRPr="00B02022" w:rsidRDefault="00F83246" w:rsidP="00F83246">
      <w:r w:rsidRPr="00B02022">
        <w:t>Раз, два, три, четыре, пять             Массаж лобного отдела и надбровных дуг.</w:t>
      </w:r>
    </w:p>
    <w:p w:rsidR="00F83246" w:rsidRPr="00B02022" w:rsidRDefault="00F83246" w:rsidP="00F83246">
      <w:r w:rsidRPr="00B02022">
        <w:t>Я решил его поймать.</w:t>
      </w:r>
    </w:p>
    <w:p w:rsidR="00F83246" w:rsidRPr="00B02022" w:rsidRDefault="00F83246" w:rsidP="00F83246">
      <w:r w:rsidRPr="00B02022">
        <w:t>Гнома я в бровях ловил</w:t>
      </w:r>
    </w:p>
    <w:p w:rsidR="00F83246" w:rsidRPr="00B02022" w:rsidRDefault="00F83246" w:rsidP="00F83246">
      <w:r w:rsidRPr="00B02022">
        <w:t>А он по кругу все ходил,</w:t>
      </w:r>
    </w:p>
    <w:p w:rsidR="00F83246" w:rsidRPr="00B02022" w:rsidRDefault="00F83246" w:rsidP="00F83246">
      <w:r w:rsidRPr="00B02022">
        <w:t>Вот наш гномик и умолк               Массаж кончика носа.</w:t>
      </w:r>
    </w:p>
    <w:p w:rsidR="00F83246" w:rsidRPr="00B02022" w:rsidRDefault="00F83246" w:rsidP="00F83246">
      <w:r w:rsidRPr="00B02022">
        <w:t xml:space="preserve">И пустился наутек. </w:t>
      </w:r>
    </w:p>
    <w:p w:rsidR="00F83246" w:rsidRPr="00B02022" w:rsidRDefault="00F83246" w:rsidP="00F83246">
      <w:r w:rsidRPr="00B02022">
        <w:t>Я возьму его в ладошки</w:t>
      </w:r>
      <w:proofErr w:type="gramStart"/>
      <w:r w:rsidRPr="00B02022">
        <w:t xml:space="preserve">                 С</w:t>
      </w:r>
      <w:proofErr w:type="gramEnd"/>
      <w:r w:rsidRPr="00B02022">
        <w:t>жать пальцы в кулак.</w:t>
      </w:r>
    </w:p>
    <w:p w:rsidR="00F83246" w:rsidRPr="00B02022" w:rsidRDefault="00F83246" w:rsidP="00F83246">
      <w:r w:rsidRPr="00B02022">
        <w:t>Помашу ему немножко.                 Расслабить кисти рук.</w:t>
      </w:r>
    </w:p>
    <w:p w:rsidR="00F83246" w:rsidRPr="00B02022" w:rsidRDefault="00F83246" w:rsidP="00F83246">
      <w:pPr>
        <w:rPr>
          <w:b/>
          <w:bCs/>
        </w:rPr>
      </w:pPr>
      <w:r w:rsidRPr="00B02022">
        <w:rPr>
          <w:bCs/>
        </w:rPr>
        <w:t>Массаж ушей</w:t>
      </w:r>
      <w:r w:rsidRPr="00B02022">
        <w:rPr>
          <w:b/>
          <w:bCs/>
        </w:rPr>
        <w:t xml:space="preserve"> «Чтобы уши не болели»</w:t>
      </w:r>
    </w:p>
    <w:p w:rsidR="00F83246" w:rsidRPr="00B02022" w:rsidRDefault="00F83246" w:rsidP="00F83246">
      <w:r w:rsidRPr="00B02022">
        <w:t>Чтобы уши не болели,                 Пальцами мягко растирать ушную раковину.</w:t>
      </w:r>
    </w:p>
    <w:p w:rsidR="00F83246" w:rsidRPr="00B02022" w:rsidRDefault="00F83246" w:rsidP="00F83246">
      <w:r w:rsidRPr="00B02022">
        <w:t>Разомнем мы их скорее.</w:t>
      </w:r>
    </w:p>
    <w:p w:rsidR="00F83246" w:rsidRPr="00B02022" w:rsidRDefault="00F83246" w:rsidP="00F83246">
      <w:r w:rsidRPr="00B02022">
        <w:t>Вот сгибаем, отпускаем               Пальцами сгибать ухо и отпускать его.</w:t>
      </w:r>
    </w:p>
    <w:p w:rsidR="00F83246" w:rsidRPr="00B02022" w:rsidRDefault="00F83246" w:rsidP="00F83246">
      <w:r w:rsidRPr="00B02022">
        <w:t>И опять все повторяем.</w:t>
      </w:r>
    </w:p>
    <w:p w:rsidR="00F83246" w:rsidRPr="00B02022" w:rsidRDefault="00F83246" w:rsidP="00F83246">
      <w:proofErr w:type="spellStart"/>
      <w:r w:rsidRPr="00B02022">
        <w:t>Козелок</w:t>
      </w:r>
      <w:proofErr w:type="spellEnd"/>
      <w:r w:rsidRPr="00B02022">
        <w:t xml:space="preserve"> мы разомнем,                 Большим и указательным пальцами </w:t>
      </w:r>
    </w:p>
    <w:p w:rsidR="00F83246" w:rsidRPr="00B02022" w:rsidRDefault="00F83246" w:rsidP="00F83246">
      <w:r w:rsidRPr="00B02022">
        <w:t xml:space="preserve">                                                        растирать </w:t>
      </w:r>
      <w:proofErr w:type="spellStart"/>
      <w:r w:rsidRPr="00B02022">
        <w:t>козелок</w:t>
      </w:r>
      <w:proofErr w:type="spellEnd"/>
      <w:r w:rsidRPr="00B02022">
        <w:t>.</w:t>
      </w:r>
    </w:p>
    <w:p w:rsidR="00F83246" w:rsidRPr="00B02022" w:rsidRDefault="00F83246" w:rsidP="00F83246">
      <w:r w:rsidRPr="00B02022">
        <w:t>По уху пальчиком ведем</w:t>
      </w:r>
      <w:proofErr w:type="gramStart"/>
      <w:r w:rsidRPr="00B02022">
        <w:t xml:space="preserve">             П</w:t>
      </w:r>
      <w:proofErr w:type="gramEnd"/>
      <w:r w:rsidRPr="00B02022">
        <w:t xml:space="preserve">ровести указательным пальцем по краю </w:t>
      </w:r>
    </w:p>
    <w:p w:rsidR="00F83246" w:rsidRPr="00B02022" w:rsidRDefault="00F83246" w:rsidP="00F83246">
      <w:r w:rsidRPr="00B02022">
        <w:t xml:space="preserve">                                                        ушной раковины.</w:t>
      </w:r>
    </w:p>
    <w:p w:rsidR="00F83246" w:rsidRPr="00B02022" w:rsidRDefault="00F83246" w:rsidP="00F83246">
      <w:r w:rsidRPr="00B02022">
        <w:t>И ладошкой прижимаем,             Ладонями энергично растирать уши.</w:t>
      </w:r>
    </w:p>
    <w:p w:rsidR="00F83246" w:rsidRPr="00B02022" w:rsidRDefault="00F83246" w:rsidP="00F83246">
      <w:r w:rsidRPr="00B02022">
        <w:t>Сильно – сильно растираем.</w:t>
      </w:r>
    </w:p>
    <w:p w:rsidR="00F83246" w:rsidRPr="00B02022" w:rsidRDefault="00F83246" w:rsidP="00F83246">
      <w:pPr>
        <w:rPr>
          <w:b/>
          <w:bCs/>
        </w:rPr>
      </w:pPr>
      <w:r w:rsidRPr="00B02022">
        <w:rPr>
          <w:bCs/>
        </w:rPr>
        <w:t>Подвижная игра</w:t>
      </w:r>
      <w:r w:rsidRPr="00B02022">
        <w:rPr>
          <w:b/>
          <w:bCs/>
        </w:rPr>
        <w:t xml:space="preserve"> «Пустое место».</w:t>
      </w:r>
    </w:p>
    <w:p w:rsidR="00F83246" w:rsidRPr="00B02022" w:rsidRDefault="00F83246" w:rsidP="00F83246">
      <w:r w:rsidRPr="00B02022">
        <w:t>Выбирается водящий, дети становятся в круг, руки на поясе, получаются «окошечки». Водящий ходит сзади круга и говорит: «Вокруг домика хожу и в окошечко гляжу, к одному я подойду и тихонько постучу».</w:t>
      </w:r>
    </w:p>
    <w:p w:rsidR="00F83246" w:rsidRPr="00B02022" w:rsidRDefault="00F83246" w:rsidP="00F83246">
      <w:r w:rsidRPr="00B02022">
        <w:t>Водящий останавливается и говорит: «Тук, тук, тук».</w:t>
      </w:r>
    </w:p>
    <w:p w:rsidR="00F83246" w:rsidRPr="00B02022" w:rsidRDefault="00F83246" w:rsidP="00F83246">
      <w:r w:rsidRPr="00B02022">
        <w:t xml:space="preserve">Стоящий впереди отвечает: «Кто пришел?» водящий называет свое имя. </w:t>
      </w:r>
      <w:proofErr w:type="gramStart"/>
      <w:r w:rsidRPr="00B02022">
        <w:t>Стоящий</w:t>
      </w:r>
      <w:proofErr w:type="gramEnd"/>
      <w:r w:rsidRPr="00B02022">
        <w:t xml:space="preserve"> в кругу отвечает: «Зачем пришел?».</w:t>
      </w:r>
    </w:p>
    <w:p w:rsidR="00F83246" w:rsidRPr="00B02022" w:rsidRDefault="00F83246" w:rsidP="00F83246">
      <w:r w:rsidRPr="00B02022">
        <w:t>Водящий: «Побежали наперегонки». И оба бегут вокруг играющих в разные стороны. В кругу остается пустое место. Тот, кто добежал до него первым остается в кругу, опоздавший становится – водящим.</w:t>
      </w:r>
    </w:p>
    <w:p w:rsidR="00F83246" w:rsidRPr="00B02022" w:rsidRDefault="00F83246" w:rsidP="00F83246">
      <w:pPr>
        <w:rPr>
          <w:b/>
          <w:bCs/>
        </w:rPr>
      </w:pPr>
    </w:p>
    <w:p w:rsidR="00F83246" w:rsidRPr="00B02022" w:rsidRDefault="00F83246" w:rsidP="00F83246">
      <w:pPr>
        <w:rPr>
          <w:b/>
          <w:bCs/>
        </w:rPr>
      </w:pPr>
      <w:r w:rsidRPr="00B02022">
        <w:rPr>
          <w:b/>
          <w:bCs/>
        </w:rPr>
        <w:t>3.  Заключительная часть.</w:t>
      </w:r>
    </w:p>
    <w:p w:rsidR="00F83246" w:rsidRPr="00B02022" w:rsidRDefault="00F83246" w:rsidP="00F83246">
      <w:r w:rsidRPr="00B02022">
        <w:rPr>
          <w:bCs/>
        </w:rPr>
        <w:t>Пальчиковая гимнастика</w:t>
      </w:r>
      <w:r w:rsidRPr="00B02022">
        <w:rPr>
          <w:b/>
          <w:bCs/>
        </w:rPr>
        <w:t xml:space="preserve"> «Наши пальцы»</w:t>
      </w:r>
    </w:p>
    <w:p w:rsidR="00F83246" w:rsidRPr="00B02022" w:rsidRDefault="00F83246" w:rsidP="00F83246">
      <w:r w:rsidRPr="00B02022">
        <w:t>Пальцы встали дружно в ряд:            Показать ладони с выпрямленными пальцами.</w:t>
      </w:r>
    </w:p>
    <w:p w:rsidR="00F83246" w:rsidRPr="00B02022" w:rsidRDefault="00F83246" w:rsidP="00F83246">
      <w:r w:rsidRPr="00B02022">
        <w:t>Десять крепеньких ребят,                   Сжимать пальцы в кулаки.</w:t>
      </w:r>
    </w:p>
    <w:p w:rsidR="00F83246" w:rsidRPr="00B02022" w:rsidRDefault="00F83246" w:rsidP="00F83246">
      <w:r w:rsidRPr="00B02022">
        <w:t>Эти два – всему указки,                      Показать два указательных пальца,</w:t>
      </w:r>
    </w:p>
    <w:p w:rsidR="00F83246" w:rsidRPr="00B02022" w:rsidRDefault="00F83246" w:rsidP="00F83246">
      <w:r w:rsidRPr="00B02022">
        <w:lastRenderedPageBreak/>
        <w:t xml:space="preserve">                                                               остальные пальцы придерживать </w:t>
      </w:r>
    </w:p>
    <w:p w:rsidR="00F83246" w:rsidRPr="00B02022" w:rsidRDefault="00F83246" w:rsidP="00F83246">
      <w:r w:rsidRPr="00B02022">
        <w:t xml:space="preserve">                                                               большими.</w:t>
      </w:r>
    </w:p>
    <w:p w:rsidR="00F83246" w:rsidRPr="00B02022" w:rsidRDefault="00F83246" w:rsidP="00F83246">
      <w:r w:rsidRPr="00B02022">
        <w:t>Пальцы – два середнячка,                   Касаться средними пальцами друг друга.</w:t>
      </w:r>
    </w:p>
    <w:p w:rsidR="00F83246" w:rsidRPr="00B02022" w:rsidRDefault="00F83246" w:rsidP="00F83246">
      <w:r w:rsidRPr="00B02022">
        <w:t>Два здоровых бодрячка.</w:t>
      </w:r>
    </w:p>
    <w:p w:rsidR="00F83246" w:rsidRPr="00B02022" w:rsidRDefault="00F83246" w:rsidP="00F83246">
      <w:r w:rsidRPr="00B02022">
        <w:t>Ну, а эти – безымянны,                       Показать безымянные пальцы,</w:t>
      </w:r>
    </w:p>
    <w:p w:rsidR="00F83246" w:rsidRPr="00B02022" w:rsidRDefault="00F83246" w:rsidP="00F83246">
      <w:r w:rsidRPr="00B02022">
        <w:t>Молчуны, всегда упрямы</w:t>
      </w:r>
      <w:proofErr w:type="gramStart"/>
      <w:r w:rsidRPr="00B02022">
        <w:t>.</w:t>
      </w:r>
      <w:proofErr w:type="gramEnd"/>
      <w:r w:rsidRPr="00B02022">
        <w:t xml:space="preserve">                  </w:t>
      </w:r>
      <w:proofErr w:type="gramStart"/>
      <w:r w:rsidRPr="00B02022">
        <w:t>п</w:t>
      </w:r>
      <w:proofErr w:type="gramEnd"/>
      <w:r w:rsidRPr="00B02022">
        <w:t>ридерживая остальные большими.</w:t>
      </w:r>
    </w:p>
    <w:p w:rsidR="00F83246" w:rsidRPr="00B02022" w:rsidRDefault="00F83246" w:rsidP="00F83246">
      <w:r w:rsidRPr="00B02022">
        <w:t>Два мизинца – коротышки,                Показать мизинцы.</w:t>
      </w:r>
    </w:p>
    <w:p w:rsidR="00F83246" w:rsidRPr="00B02022" w:rsidRDefault="00F83246" w:rsidP="00F83246">
      <w:r w:rsidRPr="00B02022">
        <w:t>Непоседы и плутишки.</w:t>
      </w:r>
    </w:p>
    <w:p w:rsidR="00F83246" w:rsidRPr="00B02022" w:rsidRDefault="00F83246" w:rsidP="00F83246">
      <w:r w:rsidRPr="00B02022">
        <w:t>Пальцы главные средь них, -              Показать два больших пальца,</w:t>
      </w:r>
    </w:p>
    <w:p w:rsidR="00F83246" w:rsidRPr="00B02022" w:rsidRDefault="00F83246" w:rsidP="00F83246">
      <w:r w:rsidRPr="00B02022">
        <w:t>Два больших и удалых</w:t>
      </w:r>
      <w:proofErr w:type="gramStart"/>
      <w:r w:rsidRPr="00B02022">
        <w:t>.</w:t>
      </w:r>
      <w:proofErr w:type="gramEnd"/>
      <w:r w:rsidRPr="00B02022">
        <w:t xml:space="preserve">                       </w:t>
      </w:r>
      <w:proofErr w:type="gramStart"/>
      <w:r w:rsidRPr="00B02022">
        <w:t>о</w:t>
      </w:r>
      <w:proofErr w:type="gramEnd"/>
      <w:r w:rsidRPr="00B02022">
        <w:t xml:space="preserve">стальные сжать в кулаки. </w:t>
      </w:r>
    </w:p>
    <w:p w:rsidR="00F83246" w:rsidRPr="00B02022" w:rsidRDefault="00F83246" w:rsidP="00F83246">
      <w:r w:rsidRPr="00B02022">
        <w:t xml:space="preserve">                                (</w:t>
      </w:r>
      <w:proofErr w:type="spellStart"/>
      <w:r w:rsidRPr="00B02022">
        <w:t>Е.Карельская</w:t>
      </w:r>
      <w:proofErr w:type="spellEnd"/>
      <w:r w:rsidRPr="00B02022">
        <w:t xml:space="preserve">). </w:t>
      </w: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03"/>
    <w:multiLevelType w:val="hybridMultilevel"/>
    <w:tmpl w:val="94946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8"/>
    <w:rsid w:val="00185A95"/>
    <w:rsid w:val="00F83246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5250</Characters>
  <Application>Microsoft Office Word</Application>
  <DocSecurity>0</DocSecurity>
  <Lines>43</Lines>
  <Paragraphs>12</Paragraphs>
  <ScaleCrop>false</ScaleCrop>
  <Company>Hewlett-Packard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2014-12-27T09:35:00Z</dcterms:created>
  <dcterms:modified xsi:type="dcterms:W3CDTF">2014-12-27T09:35:00Z</dcterms:modified>
</cp:coreProperties>
</file>